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A956" w14:textId="7EC39677" w:rsidR="000D3ECE" w:rsidRPr="006F3633" w:rsidRDefault="000D3ECE" w:rsidP="006F3633">
      <w:pPr>
        <w:jc w:val="center"/>
        <w:rPr>
          <w:rFonts w:ascii="Arial" w:hAnsi="Arial"/>
          <w:sz w:val="36"/>
          <w:szCs w:val="36"/>
        </w:rPr>
      </w:pPr>
      <w:r w:rsidRPr="006F3633">
        <w:rPr>
          <w:rFonts w:ascii="Arial" w:hAnsi="Arial"/>
          <w:b/>
          <w:sz w:val="36"/>
          <w:szCs w:val="36"/>
          <w:u w:val="single"/>
        </w:rPr>
        <w:t>ЦІЛЕСПРЯМОВАНІ МОЛИТВИ ЗА ВІДРОДЖЕННЯ І ДУХОВНЕ ПРОБУДЖЕННЯ!</w:t>
      </w:r>
    </w:p>
    <w:p w14:paraId="459D41C7" w14:textId="77777777" w:rsidR="000D3ECE" w:rsidRDefault="000D3ECE" w:rsidP="000D3ECE">
      <w:pPr>
        <w:jc w:val="center"/>
        <w:rPr>
          <w:rFonts w:ascii="Arial" w:hAnsi="Arial"/>
          <w:b/>
          <w:i/>
          <w:u w:val="single"/>
        </w:rPr>
      </w:pPr>
    </w:p>
    <w:p w14:paraId="3CF13A99" w14:textId="77777777" w:rsidR="000D3ECE" w:rsidRDefault="000D3ECE" w:rsidP="000D3ECE">
      <w:pPr>
        <w:rPr>
          <w:rFonts w:ascii="Arial" w:hAnsi="Arial"/>
          <w:i/>
        </w:rPr>
      </w:pPr>
      <w:r>
        <w:rPr>
          <w:rFonts w:ascii="Arial" w:hAnsi="Arial"/>
        </w:rPr>
        <w:t xml:space="preserve">Інструкції для молитви: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i/>
        </w:rPr>
        <w:t>Обмеження за часом — 25 хвилин</w:t>
      </w:r>
    </w:p>
    <w:p w14:paraId="0D61C81E" w14:textId="77777777" w:rsidR="000D3ECE" w:rsidRDefault="0059756C" w:rsidP="009306C8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  <w:i/>
        </w:rPr>
        <w:t xml:space="preserve">а) </w:t>
      </w:r>
      <w:r w:rsidR="000D3ECE">
        <w:rPr>
          <w:rFonts w:ascii="Arial" w:hAnsi="Arial"/>
          <w:i/>
        </w:rPr>
        <w:t>Моліться в групах по 3</w:t>
      </w:r>
    </w:p>
    <w:p w14:paraId="7B46D3C7" w14:textId="77777777" w:rsidR="000D3ECE" w:rsidRDefault="0059756C" w:rsidP="009306C8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  <w:i/>
        </w:rPr>
        <w:t xml:space="preserve">б) </w:t>
      </w:r>
      <w:r w:rsidR="000D3ECE">
        <w:rPr>
          <w:rFonts w:ascii="Arial" w:hAnsi="Arial"/>
          <w:i/>
        </w:rPr>
        <w:t xml:space="preserve">Один із братів молиться про те, що виділено жирним; </w:t>
      </w:r>
    </w:p>
    <w:p w14:paraId="673771ED" w14:textId="77777777" w:rsidR="000D3ECE" w:rsidRDefault="0059756C" w:rsidP="009306C8">
      <w:pPr>
        <w:spacing w:line="240" w:lineRule="auto"/>
        <w:ind w:left="1080"/>
        <w:rPr>
          <w:rFonts w:ascii="Arial" w:hAnsi="Arial"/>
        </w:rPr>
      </w:pPr>
      <w:r>
        <w:rPr>
          <w:rFonts w:ascii="Arial" w:hAnsi="Arial"/>
          <w:i/>
        </w:rPr>
        <w:t xml:space="preserve">в) </w:t>
      </w:r>
      <w:r w:rsidR="000D3ECE">
        <w:rPr>
          <w:rFonts w:ascii="Arial" w:hAnsi="Arial"/>
          <w:i/>
        </w:rPr>
        <w:t>Інші брати моляться про інформацію без жирного виділення.</w:t>
      </w:r>
    </w:p>
    <w:p w14:paraId="551A7C05" w14:textId="77777777" w:rsidR="000D3ECE" w:rsidRDefault="000D3ECE" w:rsidP="000D3ECE">
      <w:pPr>
        <w:rPr>
          <w:rFonts w:ascii="Arial" w:hAnsi="Arial"/>
          <w:sz w:val="20"/>
        </w:rPr>
      </w:pPr>
    </w:p>
    <w:p w14:paraId="7414AD5F" w14:textId="71FC834F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>Моліться, щоб Бог вилив на наших ЧОЛОВІКІВ/</w:t>
      </w:r>
      <w:r w:rsidR="006F3633" w:rsidRPr="007047C4">
        <w:rPr>
          <w:rFonts w:ascii="Arial" w:hAnsi="Arial"/>
          <w:b/>
          <w:sz w:val="24"/>
          <w:szCs w:val="24"/>
        </w:rPr>
        <w:t>ЖІНОК</w:t>
      </w:r>
      <w:r w:rsidRPr="007047C4">
        <w:rPr>
          <w:rFonts w:ascii="Arial" w:hAnsi="Arial"/>
          <w:b/>
          <w:sz w:val="24"/>
          <w:szCs w:val="24"/>
        </w:rPr>
        <w:t xml:space="preserve"> Свого Духа як потужний потік очищення. </w:t>
      </w:r>
    </w:p>
    <w:p w14:paraId="584C0262" w14:textId="777777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Просіть Бога очистити наші мотиви, коли ми молимося про відродження. Адже цілком можливо, що ми можемо молитися про відродження з егоїстичних мотивів і для задоволення власних амбіцій. </w:t>
      </w:r>
    </w:p>
    <w:p w14:paraId="77044097" w14:textId="777777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Нашим</w:t>
      </w:r>
      <w:r w:rsidR="00726642" w:rsidRPr="007047C4">
        <w:rPr>
          <w:rFonts w:ascii="Arial" w:hAnsi="Arial"/>
          <w:sz w:val="24"/>
          <w:szCs w:val="24"/>
        </w:rPr>
        <w:t>и</w:t>
      </w:r>
      <w:r w:rsidRPr="007047C4">
        <w:rPr>
          <w:rFonts w:ascii="Arial" w:hAnsi="Arial"/>
          <w:sz w:val="24"/>
          <w:szCs w:val="24"/>
        </w:rPr>
        <w:t xml:space="preserve"> мотивами повинні виключно бути: а) слава Божа, і</w:t>
      </w:r>
    </w:p>
    <w:p w14:paraId="792EDCA2" w14:textId="23EFA0A5" w:rsidR="000D3ECE" w:rsidRPr="007047C4" w:rsidRDefault="000D3ECE" w:rsidP="000D3ECE">
      <w:pPr>
        <w:ind w:left="4248" w:firstLine="708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б) </w:t>
      </w:r>
      <w:r w:rsidR="00726642" w:rsidRPr="007047C4">
        <w:rPr>
          <w:rFonts w:ascii="Arial" w:hAnsi="Arial"/>
          <w:sz w:val="24"/>
          <w:szCs w:val="24"/>
        </w:rPr>
        <w:t>р</w:t>
      </w:r>
      <w:r w:rsidRPr="007047C4">
        <w:rPr>
          <w:rFonts w:ascii="Arial" w:hAnsi="Arial"/>
          <w:sz w:val="24"/>
          <w:szCs w:val="24"/>
        </w:rPr>
        <w:t xml:space="preserve">озширення Божого царства. </w:t>
      </w:r>
    </w:p>
    <w:p w14:paraId="15D335C1" w14:textId="3AF29F40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Ми НЕ повинні молитися про відродження тільки для вирішення власних проблем або для того, щоб наш ЦН чи церква здавалася успішною в очах людей (Якова 4:2)</w:t>
      </w:r>
      <w:r w:rsidR="00726642" w:rsidRPr="007047C4">
        <w:rPr>
          <w:rFonts w:ascii="Arial" w:hAnsi="Arial"/>
          <w:sz w:val="24"/>
          <w:szCs w:val="24"/>
        </w:rPr>
        <w:t>.</w:t>
      </w:r>
    </w:p>
    <w:p w14:paraId="62C1ED2D" w14:textId="77777777" w:rsidR="000D3ECE" w:rsidRPr="007047C4" w:rsidRDefault="000D3ECE" w:rsidP="000D3ECE">
      <w:pPr>
        <w:ind w:left="720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ab/>
      </w:r>
    </w:p>
    <w:p w14:paraId="44B4BCCD" w14:textId="4CB95FAA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>Просіть Бога, щоб Він приніс нашим ЧОЛОВІКАМ/</w:t>
      </w:r>
      <w:r w:rsidR="006F3633" w:rsidRPr="007047C4">
        <w:rPr>
          <w:rFonts w:ascii="Arial" w:hAnsi="Arial"/>
          <w:b/>
          <w:sz w:val="24"/>
          <w:szCs w:val="24"/>
        </w:rPr>
        <w:t xml:space="preserve">ЖІНКАМ </w:t>
      </w:r>
      <w:r w:rsidRPr="007047C4">
        <w:rPr>
          <w:rFonts w:ascii="Arial" w:hAnsi="Arial"/>
          <w:b/>
          <w:sz w:val="24"/>
          <w:szCs w:val="24"/>
        </w:rPr>
        <w:t xml:space="preserve">глибоке розуміння гріховності, духовної спустошеності, приніс святий страх Божий і справжнє покаяння. </w:t>
      </w:r>
    </w:p>
    <w:p w14:paraId="64BBDC10" w14:textId="08D434C4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Без цього відродження не буде, і тільки Бог може вчинити це у Своєму народі (2 </w:t>
      </w:r>
      <w:proofErr w:type="spellStart"/>
      <w:r w:rsidRPr="007047C4">
        <w:rPr>
          <w:rFonts w:ascii="Arial" w:hAnsi="Arial"/>
          <w:sz w:val="24"/>
          <w:szCs w:val="24"/>
        </w:rPr>
        <w:t>Коринтян</w:t>
      </w:r>
      <w:proofErr w:type="spellEnd"/>
      <w:r w:rsidRPr="007047C4">
        <w:rPr>
          <w:rFonts w:ascii="Arial" w:hAnsi="Arial"/>
          <w:sz w:val="24"/>
          <w:szCs w:val="24"/>
        </w:rPr>
        <w:t xml:space="preserve"> 7:10).</w:t>
      </w:r>
    </w:p>
    <w:p w14:paraId="15F6389E" w14:textId="6BA809DF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Адже в будь-якому </w:t>
      </w:r>
      <w:r w:rsidR="00726642" w:rsidRPr="007047C4">
        <w:rPr>
          <w:rFonts w:ascii="Arial" w:hAnsi="Arial"/>
          <w:sz w:val="24"/>
          <w:szCs w:val="24"/>
        </w:rPr>
        <w:t>разі</w:t>
      </w:r>
      <w:r w:rsidRPr="007047C4">
        <w:rPr>
          <w:rFonts w:ascii="Arial" w:hAnsi="Arial"/>
          <w:sz w:val="24"/>
          <w:szCs w:val="24"/>
        </w:rPr>
        <w:t xml:space="preserve"> ми не можемо запрограмувати або </w:t>
      </w:r>
      <w:r w:rsidR="00726642" w:rsidRPr="007047C4">
        <w:rPr>
          <w:rFonts w:ascii="Arial" w:hAnsi="Arial"/>
          <w:sz w:val="24"/>
          <w:szCs w:val="24"/>
        </w:rPr>
        <w:t>«</w:t>
      </w:r>
      <w:r w:rsidRPr="007047C4">
        <w:rPr>
          <w:rFonts w:ascii="Arial" w:hAnsi="Arial"/>
          <w:sz w:val="24"/>
          <w:szCs w:val="24"/>
        </w:rPr>
        <w:t>виробити</w:t>
      </w:r>
      <w:r w:rsidR="00726642" w:rsidRPr="007047C4">
        <w:rPr>
          <w:rFonts w:ascii="Arial" w:hAnsi="Arial"/>
          <w:sz w:val="24"/>
          <w:szCs w:val="24"/>
        </w:rPr>
        <w:t>»</w:t>
      </w:r>
      <w:r w:rsidRPr="007047C4">
        <w:rPr>
          <w:rFonts w:ascii="Arial" w:hAnsi="Arial"/>
          <w:sz w:val="24"/>
          <w:szCs w:val="24"/>
        </w:rPr>
        <w:t xml:space="preserve"> в людях істинне розуміння спустошеності чи покаяння. </w:t>
      </w:r>
    </w:p>
    <w:p w14:paraId="21E6C0F8" w14:textId="77777777" w:rsidR="000D3ECE" w:rsidRPr="007047C4" w:rsidRDefault="000D3ECE" w:rsidP="000D3ECE">
      <w:pPr>
        <w:ind w:left="360"/>
        <w:rPr>
          <w:rFonts w:ascii="Arial" w:hAnsi="Arial"/>
          <w:b/>
          <w:sz w:val="24"/>
          <w:szCs w:val="24"/>
        </w:rPr>
      </w:pPr>
    </w:p>
    <w:p w14:paraId="2C85AD15" w14:textId="77777777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 xml:space="preserve">Моліться за глибоке очищення, істинне покаяння і духовну силу, які огорнули б ваших лідерів ЦН чи ПАСТОРІВ. </w:t>
      </w:r>
    </w:p>
    <w:p w14:paraId="1F4DC0F1" w14:textId="777777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Відродження і духовне пробудження є надзвичайно малоймовірними без сильного Божого руху у наших лідерах ЦН чи ПАСТОРАХ. </w:t>
      </w:r>
    </w:p>
    <w:p w14:paraId="04EFADE1" w14:textId="288FA8CC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Оновлений ПАСТОР — це життєво необхідна умова для Божого руху! (</w:t>
      </w:r>
      <w:proofErr w:type="spellStart"/>
      <w:r w:rsidRPr="007047C4">
        <w:rPr>
          <w:rFonts w:ascii="Arial" w:hAnsi="Arial"/>
          <w:sz w:val="24"/>
          <w:szCs w:val="24"/>
        </w:rPr>
        <w:t>Ефесян</w:t>
      </w:r>
      <w:proofErr w:type="spellEnd"/>
      <w:r w:rsidRPr="007047C4">
        <w:rPr>
          <w:rFonts w:ascii="Arial" w:hAnsi="Arial"/>
          <w:sz w:val="24"/>
          <w:szCs w:val="24"/>
        </w:rPr>
        <w:t xml:space="preserve">   6:14</w:t>
      </w:r>
      <w:r w:rsidR="00D52906" w:rsidRPr="007047C4">
        <w:rPr>
          <w:rFonts w:ascii="Arial" w:hAnsi="Arial"/>
          <w:sz w:val="24"/>
          <w:szCs w:val="24"/>
        </w:rPr>
        <w:t>–</w:t>
      </w:r>
      <w:r w:rsidRPr="007047C4">
        <w:rPr>
          <w:rFonts w:ascii="Arial" w:hAnsi="Arial"/>
          <w:sz w:val="24"/>
          <w:szCs w:val="24"/>
        </w:rPr>
        <w:t>20)</w:t>
      </w:r>
      <w:r w:rsidR="00726642" w:rsidRPr="007047C4">
        <w:rPr>
          <w:rFonts w:ascii="Arial" w:hAnsi="Arial"/>
          <w:sz w:val="24"/>
          <w:szCs w:val="24"/>
        </w:rPr>
        <w:t>.</w:t>
      </w:r>
    </w:p>
    <w:p w14:paraId="79EE396C" w14:textId="77777777" w:rsidR="000D3ECE" w:rsidRPr="007047C4" w:rsidRDefault="000D3ECE" w:rsidP="000D3ECE">
      <w:pPr>
        <w:rPr>
          <w:rFonts w:ascii="Arial" w:hAnsi="Arial"/>
          <w:sz w:val="24"/>
          <w:szCs w:val="24"/>
        </w:rPr>
      </w:pPr>
    </w:p>
    <w:p w14:paraId="431DD646" w14:textId="77777777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 xml:space="preserve">Моліться, щоб Бог послав духовний голод нашим братам і привів їх до гарячих заступницьких молитов. </w:t>
      </w:r>
    </w:p>
    <w:p w14:paraId="6AB226F3" w14:textId="2A4B6C75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Бог має дати ЧОЛОВІКАМ щиру віру і полум’яне бажання молитви. </w:t>
      </w:r>
    </w:p>
    <w:p w14:paraId="4F8D2B37" w14:textId="2A8C8FE2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Ніякі програми і кампанії не допоможуть нам створити щирий молитовний рух (</w:t>
      </w:r>
      <w:proofErr w:type="spellStart"/>
      <w:r w:rsidRPr="007047C4">
        <w:rPr>
          <w:rFonts w:ascii="Arial" w:hAnsi="Arial"/>
          <w:sz w:val="24"/>
          <w:szCs w:val="24"/>
        </w:rPr>
        <w:t>Филип'ян</w:t>
      </w:r>
      <w:proofErr w:type="spellEnd"/>
      <w:r w:rsidRPr="007047C4">
        <w:rPr>
          <w:rFonts w:ascii="Arial" w:hAnsi="Arial"/>
          <w:sz w:val="24"/>
          <w:szCs w:val="24"/>
        </w:rPr>
        <w:t xml:space="preserve"> 2:13)</w:t>
      </w:r>
      <w:r w:rsidR="00726642" w:rsidRPr="007047C4">
        <w:rPr>
          <w:rFonts w:ascii="Arial" w:hAnsi="Arial"/>
          <w:sz w:val="24"/>
          <w:szCs w:val="24"/>
        </w:rPr>
        <w:t>.</w:t>
      </w:r>
    </w:p>
    <w:p w14:paraId="75BFCF3E" w14:textId="77777777" w:rsidR="000D3ECE" w:rsidRPr="007047C4" w:rsidRDefault="000D3ECE" w:rsidP="000D3ECE">
      <w:pPr>
        <w:rPr>
          <w:rFonts w:ascii="Arial" w:hAnsi="Arial"/>
          <w:b/>
          <w:sz w:val="24"/>
          <w:szCs w:val="24"/>
        </w:rPr>
      </w:pPr>
    </w:p>
    <w:p w14:paraId="5A7E7DCD" w14:textId="77777777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 xml:space="preserve">Моліться, щоб Бог приніс єднання в любові і глибоку згоду у наші Центри надії чи церкви. </w:t>
      </w:r>
    </w:p>
    <w:p w14:paraId="41ACFA1D" w14:textId="6D78A099" w:rsidR="000D3ECE" w:rsidRPr="007047C4" w:rsidRDefault="000D3ECE" w:rsidP="000D3ECE">
      <w:pPr>
        <w:ind w:left="1440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-</w:t>
      </w:r>
      <w:r w:rsidRPr="007047C4">
        <w:rPr>
          <w:rFonts w:ascii="Arial" w:hAnsi="Arial"/>
          <w:sz w:val="24"/>
          <w:szCs w:val="24"/>
        </w:rPr>
        <w:tab/>
        <w:t>Багато церков потребують зцілення для своїх членів (Івана 13:35)</w:t>
      </w:r>
      <w:r w:rsidR="00726642" w:rsidRPr="007047C4">
        <w:rPr>
          <w:rFonts w:ascii="Arial" w:hAnsi="Arial"/>
          <w:sz w:val="24"/>
          <w:szCs w:val="24"/>
        </w:rPr>
        <w:t>.</w:t>
      </w:r>
    </w:p>
    <w:p w14:paraId="2403FFCE" w14:textId="2EB40719" w:rsidR="000D3ECE" w:rsidRDefault="000D3ECE" w:rsidP="000D3ECE">
      <w:pPr>
        <w:ind w:left="1440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- </w:t>
      </w:r>
      <w:r w:rsidRPr="007047C4">
        <w:rPr>
          <w:rFonts w:ascii="Arial" w:hAnsi="Arial"/>
          <w:sz w:val="24"/>
          <w:szCs w:val="24"/>
        </w:rPr>
        <w:tab/>
        <w:t>Багато церков повинн</w:t>
      </w:r>
      <w:r w:rsidR="00726642" w:rsidRPr="007047C4">
        <w:rPr>
          <w:rFonts w:ascii="Arial" w:hAnsi="Arial"/>
          <w:sz w:val="24"/>
          <w:szCs w:val="24"/>
        </w:rPr>
        <w:t>і</w:t>
      </w:r>
      <w:r w:rsidRPr="007047C4">
        <w:rPr>
          <w:rFonts w:ascii="Arial" w:hAnsi="Arial"/>
          <w:sz w:val="24"/>
          <w:szCs w:val="24"/>
        </w:rPr>
        <w:t xml:space="preserve"> припинити заздрісне суперництво з іншими церквами нашого Братства. </w:t>
      </w:r>
    </w:p>
    <w:p w14:paraId="4B811FBA" w14:textId="33AAEDA6" w:rsidR="007047C4" w:rsidRDefault="007047C4" w:rsidP="000D3ECE">
      <w:pPr>
        <w:ind w:left="1440"/>
        <w:rPr>
          <w:rFonts w:ascii="Arial" w:hAnsi="Arial"/>
          <w:sz w:val="24"/>
          <w:szCs w:val="24"/>
        </w:rPr>
      </w:pPr>
    </w:p>
    <w:p w14:paraId="3F6BD34B" w14:textId="2695C3DB" w:rsidR="007047C4" w:rsidRDefault="007047C4" w:rsidP="000D3ECE">
      <w:pPr>
        <w:ind w:left="1440"/>
        <w:rPr>
          <w:rFonts w:ascii="Arial" w:hAnsi="Arial"/>
          <w:sz w:val="24"/>
          <w:szCs w:val="24"/>
        </w:rPr>
      </w:pPr>
    </w:p>
    <w:p w14:paraId="5A8779B4" w14:textId="1A54E3BB" w:rsidR="007047C4" w:rsidRDefault="007047C4" w:rsidP="000D3ECE">
      <w:pPr>
        <w:ind w:left="1440"/>
        <w:rPr>
          <w:rFonts w:ascii="Arial" w:hAnsi="Arial"/>
          <w:sz w:val="24"/>
          <w:szCs w:val="24"/>
        </w:rPr>
      </w:pPr>
    </w:p>
    <w:p w14:paraId="45B141A5" w14:textId="77777777" w:rsidR="007047C4" w:rsidRPr="007047C4" w:rsidRDefault="007047C4" w:rsidP="000D3ECE">
      <w:pPr>
        <w:ind w:left="1440"/>
        <w:rPr>
          <w:rFonts w:ascii="Arial" w:hAnsi="Arial"/>
          <w:sz w:val="24"/>
          <w:szCs w:val="24"/>
        </w:rPr>
      </w:pPr>
    </w:p>
    <w:p w14:paraId="4879506F" w14:textId="77777777" w:rsidR="000D3ECE" w:rsidRPr="007047C4" w:rsidRDefault="000D3ECE" w:rsidP="000D3ECE">
      <w:pPr>
        <w:rPr>
          <w:rFonts w:ascii="Arial" w:hAnsi="Arial"/>
          <w:b/>
          <w:sz w:val="24"/>
          <w:szCs w:val="24"/>
        </w:rPr>
      </w:pPr>
    </w:p>
    <w:p w14:paraId="710FA0EA" w14:textId="256356FA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lastRenderedPageBreak/>
        <w:t>Моліться, щоб Бог наповнив наших ЧОЛОВІКІВ/</w:t>
      </w:r>
      <w:r w:rsidR="006F3633" w:rsidRPr="007047C4">
        <w:rPr>
          <w:rFonts w:ascii="Arial" w:hAnsi="Arial"/>
          <w:b/>
          <w:sz w:val="24"/>
          <w:szCs w:val="24"/>
        </w:rPr>
        <w:t xml:space="preserve">ЖІНОК </w:t>
      </w:r>
      <w:r w:rsidRPr="007047C4">
        <w:rPr>
          <w:rFonts w:ascii="Arial" w:hAnsi="Arial"/>
          <w:b/>
          <w:sz w:val="24"/>
          <w:szCs w:val="24"/>
        </w:rPr>
        <w:t xml:space="preserve">ревним бажанням того, щоб інші люди приходили до спасіння. </w:t>
      </w:r>
    </w:p>
    <w:p w14:paraId="7F9D351A" w14:textId="77777777" w:rsidR="000D3ECE" w:rsidRPr="007047C4" w:rsidRDefault="000D3ECE" w:rsidP="000D3ECE">
      <w:pPr>
        <w:ind w:left="1440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>-</w:t>
      </w:r>
      <w:r w:rsidRPr="007047C4">
        <w:rPr>
          <w:rFonts w:ascii="Arial" w:hAnsi="Arial"/>
          <w:b/>
          <w:sz w:val="24"/>
          <w:szCs w:val="24"/>
        </w:rPr>
        <w:tab/>
      </w:r>
      <w:r w:rsidRPr="007047C4">
        <w:rPr>
          <w:rFonts w:ascii="Arial" w:hAnsi="Arial"/>
          <w:sz w:val="24"/>
          <w:szCs w:val="24"/>
        </w:rPr>
        <w:t xml:space="preserve">Тільки Бог може послати справжню турботу про душі. </w:t>
      </w:r>
    </w:p>
    <w:p w14:paraId="4D0B2FA3" w14:textId="4B297059" w:rsidR="000D3ECE" w:rsidRPr="007047C4" w:rsidRDefault="000D3ECE">
      <w:pPr>
        <w:ind w:left="2160" w:hanging="720"/>
        <w:rPr>
          <w:rFonts w:ascii="Arial" w:hAnsi="Arial"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>-</w:t>
      </w:r>
      <w:r w:rsidRPr="007047C4">
        <w:rPr>
          <w:rFonts w:ascii="Arial" w:hAnsi="Arial"/>
          <w:sz w:val="24"/>
          <w:szCs w:val="24"/>
        </w:rPr>
        <w:t xml:space="preserve"> </w:t>
      </w:r>
      <w:r w:rsidRPr="007047C4">
        <w:rPr>
          <w:rFonts w:ascii="Arial" w:hAnsi="Arial"/>
          <w:sz w:val="24"/>
          <w:szCs w:val="24"/>
        </w:rPr>
        <w:tab/>
        <w:t>Доки Божі ЧОЛОВІКИ/</w:t>
      </w:r>
      <w:r w:rsidR="006F3633" w:rsidRPr="007047C4">
        <w:rPr>
          <w:rFonts w:ascii="Arial" w:hAnsi="Arial"/>
          <w:sz w:val="24"/>
          <w:szCs w:val="24"/>
        </w:rPr>
        <w:t xml:space="preserve">ЖІНКИ </w:t>
      </w:r>
      <w:r w:rsidRPr="007047C4">
        <w:rPr>
          <w:rFonts w:ascii="Arial" w:hAnsi="Arial"/>
          <w:sz w:val="24"/>
          <w:szCs w:val="24"/>
        </w:rPr>
        <w:t>не почнуть посилено молитися за тих, хто гине, і не стануть з усім завзяттям приводити душі до спасіння, доти не прийде відродження (Римлян 9:1</w:t>
      </w:r>
      <w:r w:rsidR="001F740C" w:rsidRPr="007047C4">
        <w:rPr>
          <w:rFonts w:ascii="Arial" w:hAnsi="Arial"/>
          <w:sz w:val="24"/>
          <w:szCs w:val="24"/>
        </w:rPr>
        <w:t>–</w:t>
      </w:r>
      <w:r w:rsidRPr="007047C4">
        <w:rPr>
          <w:rFonts w:ascii="Arial" w:hAnsi="Arial"/>
          <w:sz w:val="24"/>
          <w:szCs w:val="24"/>
        </w:rPr>
        <w:t>3).</w:t>
      </w:r>
    </w:p>
    <w:p w14:paraId="412F7088" w14:textId="035FB91B" w:rsidR="000D3ECE" w:rsidRPr="007047C4" w:rsidRDefault="000D3ECE" w:rsidP="000D3ECE">
      <w:pPr>
        <w:ind w:left="2160" w:hanging="720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>-</w:t>
      </w:r>
      <w:r w:rsidRPr="007047C4">
        <w:rPr>
          <w:rFonts w:ascii="Arial" w:hAnsi="Arial"/>
          <w:sz w:val="24"/>
          <w:szCs w:val="24"/>
        </w:rPr>
        <w:t xml:space="preserve"> </w:t>
      </w:r>
      <w:r w:rsidRPr="007047C4">
        <w:rPr>
          <w:rFonts w:ascii="Arial" w:hAnsi="Arial"/>
          <w:sz w:val="24"/>
          <w:szCs w:val="24"/>
        </w:rPr>
        <w:tab/>
        <w:t>Обов’язково постійно моліться за багатьох заблуканих ЧОЛОВІКІВ/</w:t>
      </w:r>
      <w:r w:rsidR="006F3633" w:rsidRPr="007047C4">
        <w:rPr>
          <w:rFonts w:ascii="Arial" w:hAnsi="Arial"/>
          <w:sz w:val="24"/>
          <w:szCs w:val="24"/>
        </w:rPr>
        <w:t xml:space="preserve">ЖІНОК </w:t>
      </w:r>
      <w:r w:rsidRPr="007047C4">
        <w:rPr>
          <w:rFonts w:ascii="Arial" w:hAnsi="Arial"/>
          <w:sz w:val="24"/>
          <w:szCs w:val="24"/>
        </w:rPr>
        <w:t xml:space="preserve">на ім'я. </w:t>
      </w:r>
    </w:p>
    <w:p w14:paraId="53FCF5F6" w14:textId="77777777" w:rsidR="000D3ECE" w:rsidRPr="007047C4" w:rsidRDefault="000D3ECE" w:rsidP="000D3ECE">
      <w:pPr>
        <w:rPr>
          <w:rFonts w:ascii="Arial" w:hAnsi="Arial"/>
          <w:b/>
          <w:sz w:val="24"/>
          <w:szCs w:val="24"/>
        </w:rPr>
      </w:pPr>
    </w:p>
    <w:p w14:paraId="2A74AF11" w14:textId="77777777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 xml:space="preserve">Моліться, щоб Бог дав ЧОЛОВІКАМ і їхнім дружинам ревність до організації нових Центрів надії і церков. </w:t>
      </w:r>
    </w:p>
    <w:p w14:paraId="596CEAB4" w14:textId="777777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Великі відродження приводять до потужного вибуху насадження нових церков. </w:t>
      </w:r>
    </w:p>
    <w:p w14:paraId="4274D8D4" w14:textId="2D492108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Тільки Бог може дарувати нашим ЧОЛОВІКАМ і їхнім дружинам справжню ревність до організації Центрів надії та нових церков (Матвія 28:19)</w:t>
      </w:r>
      <w:r w:rsidR="00CB200B" w:rsidRPr="007047C4">
        <w:rPr>
          <w:rFonts w:ascii="Arial" w:hAnsi="Arial"/>
          <w:sz w:val="24"/>
          <w:szCs w:val="24"/>
        </w:rPr>
        <w:t>.</w:t>
      </w:r>
    </w:p>
    <w:p w14:paraId="17AF03E7" w14:textId="77777777" w:rsidR="000D3ECE" w:rsidRPr="007047C4" w:rsidRDefault="000D3ECE" w:rsidP="000D3ECE">
      <w:pPr>
        <w:rPr>
          <w:rFonts w:ascii="Arial" w:hAnsi="Arial"/>
          <w:sz w:val="24"/>
          <w:szCs w:val="24"/>
        </w:rPr>
      </w:pPr>
    </w:p>
    <w:p w14:paraId="303561F3" w14:textId="77777777" w:rsidR="000D3ECE" w:rsidRPr="007047C4" w:rsidRDefault="000D3ECE" w:rsidP="000D3ECE">
      <w:pPr>
        <w:numPr>
          <w:ilvl w:val="0"/>
          <w:numId w:val="2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b/>
          <w:sz w:val="24"/>
          <w:szCs w:val="24"/>
        </w:rPr>
        <w:t xml:space="preserve">Моліться, щоб Бог закликав ЧОЛОВІКІВ до благовістя  і служіння. </w:t>
      </w:r>
    </w:p>
    <w:p w14:paraId="0AFB877D" w14:textId="777777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 xml:space="preserve">Багато церков вмирають через нестачу ЧОЛОВІКІВ-завойовників душ і церковних працівників. </w:t>
      </w:r>
    </w:p>
    <w:p w14:paraId="6E898293" w14:textId="6984F477" w:rsidR="000D3ECE" w:rsidRPr="007047C4" w:rsidRDefault="000D3ECE" w:rsidP="000D3ECE">
      <w:pPr>
        <w:numPr>
          <w:ilvl w:val="0"/>
          <w:numId w:val="3"/>
        </w:numPr>
        <w:spacing w:line="240" w:lineRule="auto"/>
        <w:rPr>
          <w:rFonts w:ascii="Arial" w:hAnsi="Arial"/>
          <w:b/>
          <w:sz w:val="24"/>
          <w:szCs w:val="24"/>
        </w:rPr>
      </w:pPr>
      <w:r w:rsidRPr="007047C4">
        <w:rPr>
          <w:rFonts w:ascii="Arial" w:hAnsi="Arial"/>
          <w:sz w:val="24"/>
          <w:szCs w:val="24"/>
        </w:rPr>
        <w:t>Крім того, ми можемо організувати лише стільки ЦН чи нових церков, скільки в нас є ЧОЛОВІКІВ-організаторів для них (Матвія 9:37).</w:t>
      </w:r>
    </w:p>
    <w:p w14:paraId="2C633C23" w14:textId="77777777" w:rsidR="000D3ECE" w:rsidRPr="007047C4" w:rsidRDefault="000D3ECE" w:rsidP="000D3ECE">
      <w:pPr>
        <w:rPr>
          <w:rFonts w:ascii="Arial" w:hAnsi="Arial"/>
          <w:b/>
          <w:sz w:val="24"/>
          <w:szCs w:val="24"/>
          <w:u w:val="single"/>
        </w:rPr>
      </w:pPr>
    </w:p>
    <w:p w14:paraId="7606D291" w14:textId="77777777" w:rsidR="000D3ECE" w:rsidRPr="007047C4" w:rsidRDefault="000D3ECE" w:rsidP="000D3ECE">
      <w:pPr>
        <w:rPr>
          <w:rFonts w:ascii="Arial" w:hAnsi="Arial"/>
          <w:b/>
          <w:sz w:val="24"/>
          <w:szCs w:val="24"/>
          <w:u w:val="single"/>
        </w:rPr>
      </w:pPr>
    </w:p>
    <w:p w14:paraId="7EC90C4B" w14:textId="77777777" w:rsidR="000D3ECE" w:rsidRPr="007047C4" w:rsidRDefault="000D3ECE" w:rsidP="000D3ECE">
      <w:pPr>
        <w:rPr>
          <w:rFonts w:ascii="Arial" w:hAnsi="Arial"/>
          <w:b/>
          <w:sz w:val="24"/>
          <w:szCs w:val="24"/>
          <w:u w:val="single"/>
        </w:rPr>
      </w:pPr>
    </w:p>
    <w:p w14:paraId="01E990C3" w14:textId="77777777" w:rsidR="00EF36FB" w:rsidRPr="007047C4" w:rsidRDefault="00EF36FB" w:rsidP="00325B9F">
      <w:pPr>
        <w:rPr>
          <w:sz w:val="24"/>
          <w:szCs w:val="24"/>
        </w:rPr>
      </w:pPr>
    </w:p>
    <w:sectPr w:rsidR="00EF36FB" w:rsidRPr="007047C4" w:rsidSect="006F3633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C538A"/>
    <w:multiLevelType w:val="hybridMultilevel"/>
    <w:tmpl w:val="4118C61C"/>
    <w:lvl w:ilvl="0" w:tplc="893C54F2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6F32240A"/>
    <w:multiLevelType w:val="hybridMultilevel"/>
    <w:tmpl w:val="090ED0A2"/>
    <w:lvl w:ilvl="0" w:tplc="861C49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6937DB"/>
    <w:multiLevelType w:val="hybridMultilevel"/>
    <w:tmpl w:val="8F8A02B4"/>
    <w:lvl w:ilvl="0" w:tplc="81DC3722">
      <w:start w:val="1"/>
      <w:numFmt w:val="lowerLetter"/>
      <w:lvlText w:val="%1)"/>
      <w:lvlJc w:val="left"/>
      <w:pPr>
        <w:ind w:left="1080" w:hanging="360"/>
      </w:pPr>
      <w:rPr>
        <w:i/>
      </w:r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35171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66031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5360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ECE"/>
    <w:rsid w:val="00043322"/>
    <w:rsid w:val="00046AD8"/>
    <w:rsid w:val="000D3ECE"/>
    <w:rsid w:val="001761E3"/>
    <w:rsid w:val="001F740C"/>
    <w:rsid w:val="002A40F9"/>
    <w:rsid w:val="002D6A93"/>
    <w:rsid w:val="00325B9F"/>
    <w:rsid w:val="003B108F"/>
    <w:rsid w:val="00466413"/>
    <w:rsid w:val="0047204A"/>
    <w:rsid w:val="0059756C"/>
    <w:rsid w:val="006412BE"/>
    <w:rsid w:val="006F3633"/>
    <w:rsid w:val="007047C4"/>
    <w:rsid w:val="00726642"/>
    <w:rsid w:val="00796D25"/>
    <w:rsid w:val="009306C8"/>
    <w:rsid w:val="00CB200B"/>
    <w:rsid w:val="00D523E5"/>
    <w:rsid w:val="00D52906"/>
    <w:rsid w:val="00DE6F35"/>
    <w:rsid w:val="00EA22B0"/>
    <w:rsid w:val="00EF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3D0D2"/>
  <w15:chartTrackingRefBased/>
  <w15:docId w15:val="{7238DE08-A4BD-4DD5-8910-11FA6C12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ECE"/>
    <w:pPr>
      <w:spacing w:after="0"/>
    </w:pPr>
    <w:rPr>
      <w:lang w:val="uk-UA"/>
    </w:rPr>
  </w:style>
  <w:style w:type="paragraph" w:styleId="1">
    <w:name w:val="heading 1"/>
    <w:basedOn w:val="a"/>
    <w:next w:val="a"/>
    <w:link w:val="10"/>
    <w:autoRedefine/>
    <w:uiPriority w:val="9"/>
    <w:qFormat/>
    <w:rsid w:val="00796D25"/>
    <w:pPr>
      <w:keepNext/>
      <w:keepLines/>
      <w:spacing w:before="240"/>
      <w:outlineLvl w:val="0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autoRedefine/>
    <w:uiPriority w:val="9"/>
    <w:semiHidden/>
    <w:unhideWhenUsed/>
    <w:qFormat/>
    <w:rsid w:val="00796D25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796D25"/>
    <w:pPr>
      <w:spacing w:after="0" w:line="240" w:lineRule="auto"/>
    </w:pPr>
    <w:rPr>
      <w:rFonts w:ascii="Arial" w:hAnsi="Arial"/>
    </w:rPr>
  </w:style>
  <w:style w:type="character" w:customStyle="1" w:styleId="10">
    <w:name w:val="Заголовок 1 Знак"/>
    <w:basedOn w:val="a0"/>
    <w:link w:val="1"/>
    <w:uiPriority w:val="9"/>
    <w:rsid w:val="00796D25"/>
    <w:rPr>
      <w:rFonts w:ascii="Arial" w:eastAsiaTheme="majorEastAsia" w:hAnsi="Arial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6D25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autoRedefine/>
    <w:uiPriority w:val="10"/>
    <w:qFormat/>
    <w:rsid w:val="00796D2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a5">
    <w:name w:val="Назва Знак"/>
    <w:basedOn w:val="a0"/>
    <w:link w:val="a4"/>
    <w:uiPriority w:val="10"/>
    <w:rsid w:val="00796D25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autoRedefine/>
    <w:uiPriority w:val="11"/>
    <w:qFormat/>
    <w:rsid w:val="00796D2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7">
    <w:name w:val="Підзаголовок Знак"/>
    <w:basedOn w:val="a0"/>
    <w:link w:val="a6"/>
    <w:uiPriority w:val="11"/>
    <w:rsid w:val="00796D25"/>
    <w:rPr>
      <w:rFonts w:ascii="Arial" w:eastAsiaTheme="minorEastAsia" w:hAnsi="Arial"/>
      <w:color w:val="5A5A5A" w:themeColor="text1" w:themeTint="A5"/>
      <w:spacing w:val="15"/>
    </w:rPr>
  </w:style>
  <w:style w:type="character" w:styleId="a8">
    <w:name w:val="Subtle Emphasis"/>
    <w:basedOn w:val="a0"/>
    <w:uiPriority w:val="19"/>
    <w:qFormat/>
    <w:rsid w:val="00043322"/>
    <w:rPr>
      <w:i/>
      <w:iCs/>
      <w:color w:val="404040" w:themeColor="text1" w:themeTint="BF"/>
    </w:rPr>
  </w:style>
  <w:style w:type="paragraph" w:styleId="a9">
    <w:name w:val="Balloon Text"/>
    <w:basedOn w:val="a"/>
    <w:link w:val="aa"/>
    <w:uiPriority w:val="99"/>
    <w:semiHidden/>
    <w:unhideWhenUsed/>
    <w:rsid w:val="005975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59756C"/>
    <w:rPr>
      <w:rFonts w:ascii="Segoe UI" w:hAnsi="Segoe UI" w:cs="Segoe UI"/>
      <w:sz w:val="18"/>
      <w:szCs w:val="18"/>
      <w:lang w:val="uk-UA"/>
    </w:rPr>
  </w:style>
  <w:style w:type="paragraph" w:styleId="ab">
    <w:name w:val="Revision"/>
    <w:hidden/>
    <w:uiPriority w:val="99"/>
    <w:semiHidden/>
    <w:rsid w:val="009306C8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1915</Words>
  <Characters>1092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13</cp:revision>
  <dcterms:created xsi:type="dcterms:W3CDTF">2023-02-14T09:00:00Z</dcterms:created>
  <dcterms:modified xsi:type="dcterms:W3CDTF">2026-08-05T15:17:00Z</dcterms:modified>
</cp:coreProperties>
</file>